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7D7" w:rsidRPr="00625734" w:rsidRDefault="00475BFA" w:rsidP="00625734">
      <w:pPr>
        <w:spacing w:after="0"/>
        <w:ind w:left="8789"/>
        <w:rPr>
          <w:rFonts w:ascii="Times New Roman" w:hAnsi="Times New Roman" w:cs="Times New Roman"/>
          <w:sz w:val="28"/>
          <w:szCs w:val="28"/>
        </w:rPr>
      </w:pPr>
      <w:r w:rsidRPr="00625734">
        <w:rPr>
          <w:rFonts w:ascii="Times New Roman" w:hAnsi="Times New Roman" w:cs="Times New Roman"/>
          <w:sz w:val="28"/>
          <w:szCs w:val="28"/>
        </w:rPr>
        <w:t>УТВЕРЖДЕНО</w:t>
      </w:r>
    </w:p>
    <w:p w:rsidR="00625734" w:rsidRDefault="00475BFA" w:rsidP="00625734">
      <w:pPr>
        <w:spacing w:before="120" w:after="0" w:line="280" w:lineRule="exact"/>
        <w:ind w:left="8789"/>
        <w:rPr>
          <w:rFonts w:ascii="Times New Roman" w:hAnsi="Times New Roman" w:cs="Times New Roman"/>
          <w:sz w:val="28"/>
          <w:szCs w:val="28"/>
        </w:rPr>
      </w:pPr>
      <w:r w:rsidRPr="00625734">
        <w:rPr>
          <w:rFonts w:ascii="Times New Roman" w:hAnsi="Times New Roman" w:cs="Times New Roman"/>
          <w:sz w:val="28"/>
          <w:szCs w:val="28"/>
        </w:rPr>
        <w:t>Приказ директора государственного учреждения «Социальный пансионат «На Двине»</w:t>
      </w:r>
    </w:p>
    <w:p w:rsidR="00475BFA" w:rsidRPr="00625734" w:rsidRDefault="00475BFA" w:rsidP="00625734">
      <w:pPr>
        <w:spacing w:after="120"/>
        <w:ind w:left="8789"/>
        <w:rPr>
          <w:rFonts w:ascii="Times New Roman" w:hAnsi="Times New Roman" w:cs="Times New Roman"/>
          <w:sz w:val="28"/>
          <w:szCs w:val="28"/>
        </w:rPr>
      </w:pPr>
      <w:r w:rsidRPr="00625734">
        <w:rPr>
          <w:rFonts w:ascii="Times New Roman" w:hAnsi="Times New Roman" w:cs="Times New Roman"/>
          <w:sz w:val="28"/>
          <w:szCs w:val="28"/>
        </w:rPr>
        <w:t>__.03.2026 г. №__</w:t>
      </w:r>
    </w:p>
    <w:p w:rsidR="00475BFA" w:rsidRPr="00625734" w:rsidRDefault="00475BFA" w:rsidP="006257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5BFA" w:rsidRPr="00625734" w:rsidRDefault="00475BFA" w:rsidP="00625734">
      <w:pPr>
        <w:spacing w:after="0" w:line="280" w:lineRule="exact"/>
        <w:ind w:right="9185"/>
        <w:jc w:val="both"/>
        <w:rPr>
          <w:rFonts w:ascii="Times New Roman" w:hAnsi="Times New Roman" w:cs="Times New Roman"/>
          <w:sz w:val="28"/>
          <w:szCs w:val="28"/>
        </w:rPr>
      </w:pPr>
      <w:r w:rsidRPr="00625734">
        <w:rPr>
          <w:rFonts w:ascii="Times New Roman" w:hAnsi="Times New Roman" w:cs="Times New Roman"/>
          <w:sz w:val="28"/>
          <w:szCs w:val="28"/>
        </w:rPr>
        <w:t>ПЛАН</w:t>
      </w:r>
    </w:p>
    <w:p w:rsidR="00475BFA" w:rsidRPr="00625734" w:rsidRDefault="00625734" w:rsidP="00625734">
      <w:pPr>
        <w:spacing w:before="120" w:after="0" w:line="280" w:lineRule="exact"/>
        <w:ind w:right="9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75BFA" w:rsidRPr="00625734">
        <w:rPr>
          <w:rFonts w:ascii="Times New Roman" w:hAnsi="Times New Roman" w:cs="Times New Roman"/>
          <w:sz w:val="28"/>
          <w:szCs w:val="28"/>
        </w:rPr>
        <w:t>ероприятий государственного учреждения «Социальный пансионат «На Двине» на 2026 год</w:t>
      </w:r>
    </w:p>
    <w:p w:rsidR="00475BFA" w:rsidRPr="00625734" w:rsidRDefault="00475BFA" w:rsidP="006257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3640"/>
        <w:gridCol w:w="3640"/>
      </w:tblGrid>
      <w:tr w:rsidR="00475BFA" w:rsidRPr="00625734" w:rsidTr="00625734">
        <w:tc>
          <w:tcPr>
            <w:tcW w:w="704" w:type="dxa"/>
          </w:tcPr>
          <w:p w:rsidR="00475BFA" w:rsidRPr="00625734" w:rsidRDefault="00475BFA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</w:tcPr>
          <w:p w:rsidR="00475BFA" w:rsidRPr="00625734" w:rsidRDefault="00475BFA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40" w:type="dxa"/>
          </w:tcPr>
          <w:p w:rsidR="00475BFA" w:rsidRPr="00625734" w:rsidRDefault="00475BFA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640" w:type="dxa"/>
          </w:tcPr>
          <w:p w:rsidR="00475BFA" w:rsidRPr="00625734" w:rsidRDefault="00475BFA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475BFA" w:rsidRPr="00625734" w:rsidTr="00625734">
        <w:tc>
          <w:tcPr>
            <w:tcW w:w="704" w:type="dxa"/>
          </w:tcPr>
          <w:p w:rsidR="00475BFA" w:rsidRPr="00625734" w:rsidRDefault="0047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475BFA" w:rsidRPr="00625734" w:rsidRDefault="00475BFA" w:rsidP="0062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Проведение анализа эффективности действующих локальных правовых актов, содержащих нормы антикоррупционного законодательства</w:t>
            </w:r>
          </w:p>
        </w:tc>
        <w:tc>
          <w:tcPr>
            <w:tcW w:w="3640" w:type="dxa"/>
          </w:tcPr>
          <w:p w:rsidR="00475BFA" w:rsidRPr="00625734" w:rsidRDefault="00625734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75BFA"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40" w:type="dxa"/>
          </w:tcPr>
          <w:p w:rsidR="00475BFA" w:rsidRPr="00625734" w:rsidRDefault="0047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коррупции.</w:t>
            </w:r>
          </w:p>
        </w:tc>
      </w:tr>
      <w:tr w:rsidR="00475BFA" w:rsidRPr="00625734" w:rsidTr="00625734">
        <w:tc>
          <w:tcPr>
            <w:tcW w:w="704" w:type="dxa"/>
          </w:tcPr>
          <w:p w:rsidR="00475BFA" w:rsidRPr="00625734" w:rsidRDefault="0047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6" w:type="dxa"/>
          </w:tcPr>
          <w:p w:rsidR="00475BFA" w:rsidRPr="00625734" w:rsidRDefault="00475BFA" w:rsidP="0062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Пересмотр направлений деятельности (сфер </w:t>
            </w:r>
            <w:r w:rsidR="00625734" w:rsidRPr="00625734">
              <w:rPr>
                <w:rFonts w:ascii="Times New Roman" w:hAnsi="Times New Roman" w:cs="Times New Roman"/>
                <w:sz w:val="28"/>
                <w:szCs w:val="28"/>
              </w:rPr>
              <w:t>реагирования</w:t>
            </w: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), наиболее подверженных коррупционным рискам, составов комиссии по противодействию коррупции</w:t>
            </w:r>
          </w:p>
        </w:tc>
        <w:tc>
          <w:tcPr>
            <w:tcW w:w="3640" w:type="dxa"/>
          </w:tcPr>
          <w:p w:rsidR="00475BFA" w:rsidRPr="00625734" w:rsidRDefault="00625734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5BFA"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3640" w:type="dxa"/>
          </w:tcPr>
          <w:p w:rsidR="00475BFA" w:rsidRPr="00625734" w:rsidRDefault="0047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коррупции.</w:t>
            </w:r>
          </w:p>
        </w:tc>
      </w:tr>
      <w:tr w:rsidR="00475BFA" w:rsidRPr="00625734" w:rsidTr="00625734">
        <w:tc>
          <w:tcPr>
            <w:tcW w:w="704" w:type="dxa"/>
          </w:tcPr>
          <w:p w:rsidR="00475BFA" w:rsidRPr="00625734" w:rsidRDefault="0015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6" w:type="dxa"/>
          </w:tcPr>
          <w:p w:rsidR="00475BFA" w:rsidRPr="00625734" w:rsidRDefault="0015723E" w:rsidP="0062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Изучение антикоррупционного законодательства</w:t>
            </w:r>
            <w:r w:rsidR="00625734" w:rsidRPr="00625734">
              <w:rPr>
                <w:rFonts w:ascii="Times New Roman" w:hAnsi="Times New Roman" w:cs="Times New Roman"/>
                <w:sz w:val="28"/>
                <w:szCs w:val="28"/>
              </w:rPr>
              <w:t>, в том числе рассмотрение вопросов на рабочих совещаниях</w:t>
            </w:r>
          </w:p>
        </w:tc>
        <w:tc>
          <w:tcPr>
            <w:tcW w:w="3640" w:type="dxa"/>
          </w:tcPr>
          <w:p w:rsidR="00475BFA" w:rsidRPr="00625734" w:rsidRDefault="00625734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723E"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:rsidR="00625734" w:rsidRPr="00625734" w:rsidRDefault="00625734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75BFA" w:rsidRPr="00625734" w:rsidRDefault="0015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15723E" w:rsidRPr="00625734" w:rsidRDefault="0015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коррупции.</w:t>
            </w:r>
          </w:p>
        </w:tc>
      </w:tr>
      <w:tr w:rsidR="00475BFA" w:rsidRPr="00625734" w:rsidTr="00625734">
        <w:tc>
          <w:tcPr>
            <w:tcW w:w="704" w:type="dxa"/>
          </w:tcPr>
          <w:p w:rsidR="00475BFA" w:rsidRPr="00625734" w:rsidRDefault="0015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6" w:type="dxa"/>
          </w:tcPr>
          <w:p w:rsidR="00475BFA" w:rsidRPr="00625734" w:rsidRDefault="0015723E" w:rsidP="0062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проверки в отношении кандидатов (исключение возникновения конфликта интересов, </w:t>
            </w:r>
            <w:r w:rsidRPr="00625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знаний о законодательстве о борьбе с коррупцией)</w:t>
            </w:r>
          </w:p>
        </w:tc>
        <w:tc>
          <w:tcPr>
            <w:tcW w:w="3640" w:type="dxa"/>
          </w:tcPr>
          <w:p w:rsidR="00475BFA" w:rsidRPr="00625734" w:rsidRDefault="00625734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15723E"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40" w:type="dxa"/>
          </w:tcPr>
          <w:p w:rsidR="00475BFA" w:rsidRPr="00625734" w:rsidRDefault="0015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Сотрудник кадров</w:t>
            </w:r>
          </w:p>
          <w:p w:rsidR="0015723E" w:rsidRPr="00625734" w:rsidRDefault="0015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 по противодействию коррупции.</w:t>
            </w:r>
          </w:p>
        </w:tc>
      </w:tr>
      <w:tr w:rsidR="00475BFA" w:rsidRPr="00625734" w:rsidTr="00625734">
        <w:tc>
          <w:tcPr>
            <w:tcW w:w="704" w:type="dxa"/>
          </w:tcPr>
          <w:p w:rsidR="00475BFA" w:rsidRPr="00625734" w:rsidRDefault="00F8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576" w:type="dxa"/>
          </w:tcPr>
          <w:p w:rsidR="00475BFA" w:rsidRPr="00625734" w:rsidRDefault="00F823D1" w:rsidP="0062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трудовой дисциплины, ее анализ и оценка</w:t>
            </w:r>
          </w:p>
        </w:tc>
        <w:tc>
          <w:tcPr>
            <w:tcW w:w="3640" w:type="dxa"/>
          </w:tcPr>
          <w:p w:rsidR="00475BFA" w:rsidRPr="00625734" w:rsidRDefault="00625734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823D1"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40" w:type="dxa"/>
          </w:tcPr>
          <w:p w:rsidR="00475BFA" w:rsidRPr="00625734" w:rsidRDefault="00F8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коррупции.</w:t>
            </w:r>
          </w:p>
        </w:tc>
      </w:tr>
      <w:tr w:rsidR="00475BFA" w:rsidRPr="00625734" w:rsidTr="00625734">
        <w:tc>
          <w:tcPr>
            <w:tcW w:w="704" w:type="dxa"/>
          </w:tcPr>
          <w:p w:rsidR="00475BFA" w:rsidRPr="00625734" w:rsidRDefault="00F8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6" w:type="dxa"/>
          </w:tcPr>
          <w:p w:rsidR="00475BFA" w:rsidRPr="00625734" w:rsidRDefault="00F823D1" w:rsidP="0062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Контроль и обеспечение «прозрачности» распределения финансовых средств,</w:t>
            </w:r>
            <w:r w:rsidR="004975ED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безвозмездной помощи,</w:t>
            </w: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фактического наличия имущества</w:t>
            </w:r>
            <w:r w:rsidR="004975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640" w:type="dxa"/>
          </w:tcPr>
          <w:p w:rsidR="00475BFA" w:rsidRDefault="00625734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823D1"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:rsidR="004975ED" w:rsidRPr="00625734" w:rsidRDefault="004975ED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3D1" w:rsidRPr="00625734" w:rsidRDefault="00625734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23D1" w:rsidRPr="00625734">
              <w:rPr>
                <w:rFonts w:ascii="Times New Roman" w:hAnsi="Times New Roman" w:cs="Times New Roman"/>
                <w:sz w:val="28"/>
                <w:szCs w:val="28"/>
              </w:rPr>
              <w:t>ри наличии необходимости</w:t>
            </w:r>
          </w:p>
        </w:tc>
        <w:tc>
          <w:tcPr>
            <w:tcW w:w="3640" w:type="dxa"/>
          </w:tcPr>
          <w:p w:rsidR="00475BFA" w:rsidRPr="00625734" w:rsidRDefault="00F8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коррупции.</w:t>
            </w:r>
          </w:p>
          <w:p w:rsidR="00F823D1" w:rsidRPr="00625734" w:rsidRDefault="00F8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Бухгалтерия</w:t>
            </w:r>
          </w:p>
        </w:tc>
      </w:tr>
      <w:tr w:rsidR="00475BFA" w:rsidRPr="00625734" w:rsidTr="00625734">
        <w:tc>
          <w:tcPr>
            <w:tcW w:w="704" w:type="dxa"/>
          </w:tcPr>
          <w:p w:rsidR="00475BFA" w:rsidRPr="00625734" w:rsidRDefault="00F8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76" w:type="dxa"/>
          </w:tcPr>
          <w:p w:rsidR="00475BFA" w:rsidRPr="00625734" w:rsidRDefault="004975ED" w:rsidP="0062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F823D1"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практического применения Карт коррупционных рисков</w:t>
            </w:r>
            <w:r w:rsidR="009F43E2"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 и их актуализация</w:t>
            </w:r>
          </w:p>
        </w:tc>
        <w:tc>
          <w:tcPr>
            <w:tcW w:w="3640" w:type="dxa"/>
          </w:tcPr>
          <w:p w:rsidR="00475BFA" w:rsidRPr="00625734" w:rsidRDefault="00625734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40" w:type="dxa"/>
          </w:tcPr>
          <w:p w:rsidR="00625734" w:rsidRPr="00625734" w:rsidRDefault="00625734" w:rsidP="00625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коррупции.</w:t>
            </w:r>
          </w:p>
          <w:p w:rsidR="00475BFA" w:rsidRPr="00625734" w:rsidRDefault="00475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3D1" w:rsidRPr="00625734" w:rsidTr="00625734">
        <w:tc>
          <w:tcPr>
            <w:tcW w:w="704" w:type="dxa"/>
          </w:tcPr>
          <w:p w:rsidR="00F823D1" w:rsidRPr="00625734" w:rsidRDefault="00625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6" w:type="dxa"/>
          </w:tcPr>
          <w:p w:rsidR="00F823D1" w:rsidRPr="00625734" w:rsidRDefault="00625734" w:rsidP="0062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Включение в проекты заключаемых договоров антикоррупционной оговорки</w:t>
            </w:r>
          </w:p>
        </w:tc>
        <w:tc>
          <w:tcPr>
            <w:tcW w:w="3640" w:type="dxa"/>
          </w:tcPr>
          <w:p w:rsidR="00F823D1" w:rsidRPr="00625734" w:rsidRDefault="00625734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640" w:type="dxa"/>
          </w:tcPr>
          <w:p w:rsidR="00F823D1" w:rsidRPr="00625734" w:rsidRDefault="00625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</w:tr>
      <w:tr w:rsidR="00F823D1" w:rsidRPr="00625734" w:rsidTr="00625734">
        <w:tc>
          <w:tcPr>
            <w:tcW w:w="704" w:type="dxa"/>
          </w:tcPr>
          <w:p w:rsidR="00F823D1" w:rsidRPr="00625734" w:rsidRDefault="00625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6" w:type="dxa"/>
          </w:tcPr>
          <w:p w:rsidR="00F823D1" w:rsidRPr="00625734" w:rsidRDefault="00625734" w:rsidP="0062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Организация изучения и размещения информации в медиапространстве о фактах противодействия коррупции</w:t>
            </w:r>
          </w:p>
        </w:tc>
        <w:tc>
          <w:tcPr>
            <w:tcW w:w="3640" w:type="dxa"/>
          </w:tcPr>
          <w:p w:rsidR="00F823D1" w:rsidRPr="00625734" w:rsidRDefault="00625734" w:rsidP="00625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40" w:type="dxa"/>
          </w:tcPr>
          <w:p w:rsidR="00625734" w:rsidRPr="00625734" w:rsidRDefault="00625734" w:rsidP="00625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734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коррупции.</w:t>
            </w:r>
          </w:p>
          <w:p w:rsidR="004975ED" w:rsidRPr="00625734" w:rsidRDefault="00497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BFA" w:rsidRPr="00625734" w:rsidRDefault="00475B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5BFA" w:rsidRPr="00625734" w:rsidSect="00475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FA"/>
    <w:rsid w:val="0015723E"/>
    <w:rsid w:val="00475BFA"/>
    <w:rsid w:val="004975ED"/>
    <w:rsid w:val="00625734"/>
    <w:rsid w:val="009F43E2"/>
    <w:rsid w:val="00C157D7"/>
    <w:rsid w:val="00DB76D4"/>
    <w:rsid w:val="00F8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589D"/>
  <w15:chartTrackingRefBased/>
  <w15:docId w15:val="{F859F76A-A20A-4698-9C6F-143C2FD2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2026-03-11T07:15:00Z</dcterms:created>
  <dcterms:modified xsi:type="dcterms:W3CDTF">2026-03-11T08:40:00Z</dcterms:modified>
</cp:coreProperties>
</file>